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33424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3424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33424B">
        <w:rPr>
          <w:b/>
          <w:sz w:val="26"/>
          <w:u w:val="single"/>
        </w:rPr>
        <w:t>15</w:t>
      </w:r>
      <w:r w:rsidR="006F3FF7">
        <w:rPr>
          <w:b/>
          <w:sz w:val="26"/>
          <w:u w:val="single"/>
        </w:rPr>
        <w:t xml:space="preserve"> </w:t>
      </w:r>
      <w:r w:rsidR="0033424B">
        <w:rPr>
          <w:b/>
          <w:sz w:val="26"/>
          <w:u w:val="single"/>
        </w:rPr>
        <w:t>марта</w:t>
      </w:r>
      <w:r w:rsidR="00EC7364">
        <w:rPr>
          <w:b/>
          <w:sz w:val="26"/>
          <w:u w:val="single"/>
        </w:rPr>
        <w:t xml:space="preserve"> </w:t>
      </w:r>
      <w:r w:rsidRPr="00635AC4">
        <w:rPr>
          <w:b/>
          <w:sz w:val="26"/>
          <w:u w:val="single"/>
        </w:rPr>
        <w:t>202</w:t>
      </w:r>
      <w:r w:rsidR="0033424B">
        <w:rPr>
          <w:b/>
          <w:sz w:val="26"/>
          <w:u w:val="single"/>
        </w:rPr>
        <w:t>2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A50E77">
        <w:rPr>
          <w:b/>
          <w:sz w:val="26"/>
          <w:u w:val="single"/>
        </w:rPr>
        <w:t>1</w:t>
      </w:r>
      <w:r w:rsidR="0033424B">
        <w:rPr>
          <w:b/>
          <w:sz w:val="26"/>
          <w:u w:val="single"/>
        </w:rPr>
        <w:t>23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p w:rsidR="0033424B" w:rsidRDefault="0033424B" w:rsidP="0033424B">
      <w:pPr>
        <w:rPr>
          <w:sz w:val="28"/>
          <w:szCs w:val="28"/>
        </w:rPr>
      </w:pPr>
      <w:r w:rsidRPr="00EF1356">
        <w:rPr>
          <w:sz w:val="28"/>
          <w:szCs w:val="28"/>
        </w:rPr>
        <w:t>Об утверждении Перечня движимого</w:t>
      </w:r>
    </w:p>
    <w:p w:rsidR="0033424B" w:rsidRDefault="0033424B" w:rsidP="0033424B">
      <w:pPr>
        <w:rPr>
          <w:sz w:val="28"/>
          <w:szCs w:val="28"/>
        </w:rPr>
      </w:pPr>
      <w:r w:rsidRPr="00EF1356">
        <w:rPr>
          <w:sz w:val="28"/>
          <w:szCs w:val="28"/>
        </w:rPr>
        <w:t xml:space="preserve"> имущества, принимаемого в собственность </w:t>
      </w:r>
    </w:p>
    <w:p w:rsidR="0033424B" w:rsidRDefault="0033424B" w:rsidP="0033424B">
      <w:pPr>
        <w:rPr>
          <w:sz w:val="28"/>
          <w:szCs w:val="28"/>
        </w:rPr>
      </w:pPr>
      <w:r w:rsidRPr="00EF1356">
        <w:rPr>
          <w:sz w:val="28"/>
          <w:szCs w:val="28"/>
        </w:rPr>
        <w:t xml:space="preserve">муниципального образования городского </w:t>
      </w:r>
    </w:p>
    <w:p w:rsidR="0033424B" w:rsidRDefault="0033424B" w:rsidP="0033424B">
      <w:pPr>
        <w:rPr>
          <w:sz w:val="28"/>
          <w:szCs w:val="28"/>
        </w:rPr>
      </w:pPr>
      <w:r w:rsidRPr="00EF1356">
        <w:rPr>
          <w:sz w:val="28"/>
          <w:szCs w:val="28"/>
        </w:rPr>
        <w:t xml:space="preserve">округа «Ухта» из </w:t>
      </w:r>
      <w:proofErr w:type="gramStart"/>
      <w:r w:rsidRPr="00EF1356">
        <w:rPr>
          <w:sz w:val="28"/>
          <w:szCs w:val="28"/>
        </w:rPr>
        <w:t>государственной</w:t>
      </w:r>
      <w:proofErr w:type="gramEnd"/>
      <w:r w:rsidRPr="00EF1356">
        <w:rPr>
          <w:sz w:val="28"/>
          <w:szCs w:val="28"/>
        </w:rPr>
        <w:t xml:space="preserve"> </w:t>
      </w:r>
    </w:p>
    <w:p w:rsidR="0033424B" w:rsidRPr="006F736D" w:rsidRDefault="0033424B" w:rsidP="0033424B">
      <w:pPr>
        <w:rPr>
          <w:sz w:val="28"/>
          <w:szCs w:val="28"/>
        </w:rPr>
      </w:pPr>
      <w:r w:rsidRPr="00EF1356">
        <w:rPr>
          <w:sz w:val="28"/>
          <w:szCs w:val="28"/>
        </w:rPr>
        <w:t>собственности Республики Коми</w:t>
      </w:r>
    </w:p>
    <w:p w:rsidR="0033424B" w:rsidRPr="006F736D" w:rsidRDefault="0033424B" w:rsidP="0033424B">
      <w:pPr>
        <w:rPr>
          <w:sz w:val="28"/>
          <w:szCs w:val="28"/>
        </w:rPr>
      </w:pPr>
    </w:p>
    <w:p w:rsidR="0033424B" w:rsidRPr="002106DB" w:rsidRDefault="0033424B" w:rsidP="0033424B">
      <w:pPr>
        <w:pStyle w:val="ac"/>
        <w:rPr>
          <w:sz w:val="28"/>
          <w:szCs w:val="28"/>
        </w:rPr>
      </w:pPr>
      <w:r w:rsidRPr="006F736D">
        <w:rPr>
          <w:sz w:val="28"/>
          <w:szCs w:val="28"/>
        </w:rPr>
        <w:tab/>
      </w:r>
      <w:r>
        <w:rPr>
          <w:sz w:val="28"/>
        </w:rPr>
        <w:t>Р</w:t>
      </w:r>
      <w:r w:rsidRPr="00222726">
        <w:rPr>
          <w:sz w:val="28"/>
        </w:rPr>
        <w:t>уководствуясь ст</w:t>
      </w:r>
      <w:r>
        <w:rPr>
          <w:sz w:val="28"/>
        </w:rPr>
        <w:t>атьей</w:t>
      </w:r>
      <w:r w:rsidRPr="00222726">
        <w:rPr>
          <w:sz w:val="28"/>
        </w:rPr>
        <w:t xml:space="preserve"> 5 Закона Республики Коми от 07.12.2005 </w:t>
      </w:r>
      <w:r>
        <w:rPr>
          <w:sz w:val="28"/>
        </w:rPr>
        <w:t xml:space="preserve">               </w:t>
      </w:r>
      <w:r w:rsidRPr="00222726">
        <w:rPr>
          <w:sz w:val="28"/>
        </w:rPr>
        <w:t>№ 134-РЗ «О порядке передачи государственного имущества Республики Коми в собственность муниципальных образований»</w:t>
      </w:r>
      <w:r w:rsidRPr="00EF1356">
        <w:rPr>
          <w:sz w:val="28"/>
          <w:szCs w:val="28"/>
        </w:rPr>
        <w:t>, п</w:t>
      </w:r>
      <w:r>
        <w:rPr>
          <w:sz w:val="28"/>
          <w:szCs w:val="28"/>
        </w:rPr>
        <w:t>унктом</w:t>
      </w:r>
      <w:r w:rsidRPr="00EF1356">
        <w:rPr>
          <w:sz w:val="28"/>
          <w:szCs w:val="28"/>
        </w:rPr>
        <w:t xml:space="preserve"> 2.</w:t>
      </w:r>
      <w:r>
        <w:rPr>
          <w:sz w:val="28"/>
          <w:szCs w:val="28"/>
        </w:rPr>
        <w:t>1</w:t>
      </w:r>
      <w:r w:rsidRPr="00EF1356">
        <w:rPr>
          <w:sz w:val="28"/>
          <w:szCs w:val="28"/>
        </w:rPr>
        <w:t>.</w:t>
      </w:r>
      <w:r>
        <w:rPr>
          <w:sz w:val="28"/>
          <w:szCs w:val="28"/>
        </w:rPr>
        <w:t xml:space="preserve">7. </w:t>
      </w:r>
      <w:r w:rsidRPr="00EF1356">
        <w:rPr>
          <w:sz w:val="28"/>
          <w:szCs w:val="28"/>
        </w:rPr>
        <w:t xml:space="preserve">Порядка управления и распоряжения имуществом, находящимся в собственности муниципального образования городского округа «Ухта», утвержденного решением Совета МОГО «Ухта» от 06.03.2008 № 152, </w:t>
      </w:r>
      <w:r>
        <w:rPr>
          <w:sz w:val="28"/>
          <w:szCs w:val="28"/>
        </w:rPr>
        <w:t>согласно обращению Министерства образования, науки и молодежной политики Республики Коми от 21.12.2021 №19-10-42(</w:t>
      </w:r>
      <w:proofErr w:type="spellStart"/>
      <w:r>
        <w:rPr>
          <w:sz w:val="28"/>
          <w:szCs w:val="28"/>
        </w:rPr>
        <w:t>цо</w:t>
      </w:r>
      <w:proofErr w:type="spellEnd"/>
      <w:r>
        <w:rPr>
          <w:sz w:val="28"/>
          <w:szCs w:val="28"/>
        </w:rPr>
        <w:t>)/12811</w:t>
      </w:r>
      <w:r w:rsidRPr="002106DB">
        <w:rPr>
          <w:color w:val="000000"/>
          <w:spacing w:val="-1"/>
          <w:sz w:val="28"/>
          <w:szCs w:val="28"/>
        </w:rPr>
        <w:t xml:space="preserve">, </w:t>
      </w:r>
      <w:r w:rsidRPr="002106DB">
        <w:rPr>
          <w:sz w:val="28"/>
          <w:szCs w:val="28"/>
        </w:rPr>
        <w:t xml:space="preserve">Совет муниципального образования городского округа «Ухта» </w:t>
      </w:r>
      <w:r w:rsidRPr="00612736">
        <w:rPr>
          <w:sz w:val="28"/>
          <w:szCs w:val="28"/>
        </w:rPr>
        <w:t>РЕШИЛ</w:t>
      </w:r>
      <w:r w:rsidRPr="002106DB">
        <w:rPr>
          <w:sz w:val="28"/>
          <w:szCs w:val="28"/>
        </w:rPr>
        <w:t xml:space="preserve">: </w:t>
      </w:r>
    </w:p>
    <w:p w:rsidR="0033424B" w:rsidRPr="002106DB" w:rsidRDefault="0033424B" w:rsidP="0033424B">
      <w:pPr>
        <w:pStyle w:val="ac"/>
        <w:rPr>
          <w:sz w:val="28"/>
          <w:szCs w:val="28"/>
        </w:rPr>
      </w:pPr>
    </w:p>
    <w:p w:rsidR="0033424B" w:rsidRPr="006F736D" w:rsidRDefault="0033424B" w:rsidP="0033424B">
      <w:pPr>
        <w:rPr>
          <w:sz w:val="28"/>
          <w:szCs w:val="28"/>
        </w:rPr>
      </w:pPr>
      <w:r w:rsidRPr="002106DB">
        <w:rPr>
          <w:sz w:val="28"/>
          <w:szCs w:val="28"/>
        </w:rPr>
        <w:tab/>
        <w:t xml:space="preserve">1. Утвердить </w:t>
      </w:r>
      <w:r>
        <w:rPr>
          <w:sz w:val="28"/>
          <w:szCs w:val="28"/>
        </w:rPr>
        <w:t>П</w:t>
      </w:r>
      <w:r w:rsidRPr="002106DB">
        <w:rPr>
          <w:sz w:val="28"/>
          <w:szCs w:val="28"/>
        </w:rPr>
        <w:t xml:space="preserve">еречень движимого имущества, принимаемого в собственность </w:t>
      </w:r>
      <w:r>
        <w:rPr>
          <w:sz w:val="28"/>
          <w:szCs w:val="28"/>
        </w:rPr>
        <w:t>МОГО</w:t>
      </w:r>
      <w:r w:rsidRPr="002106DB">
        <w:rPr>
          <w:sz w:val="28"/>
          <w:szCs w:val="28"/>
        </w:rPr>
        <w:t xml:space="preserve"> «Ухта» из государственной собственности</w:t>
      </w:r>
      <w:r w:rsidRPr="006F736D">
        <w:rPr>
          <w:sz w:val="28"/>
          <w:szCs w:val="28"/>
        </w:rPr>
        <w:t xml:space="preserve"> Республики Коми, согласно приложению к настоящему решению.</w:t>
      </w:r>
    </w:p>
    <w:p w:rsidR="0033424B" w:rsidRPr="002106DB" w:rsidRDefault="0033424B" w:rsidP="0033424B">
      <w:pPr>
        <w:pStyle w:val="ac"/>
        <w:ind w:firstLine="720"/>
        <w:rPr>
          <w:sz w:val="28"/>
          <w:szCs w:val="28"/>
        </w:rPr>
      </w:pPr>
      <w:r w:rsidRPr="006F736D">
        <w:rPr>
          <w:sz w:val="28"/>
          <w:szCs w:val="28"/>
        </w:rPr>
        <w:t>2</w:t>
      </w:r>
      <w:r w:rsidRPr="002106DB">
        <w:rPr>
          <w:sz w:val="28"/>
          <w:szCs w:val="28"/>
        </w:rPr>
        <w:t xml:space="preserve">.  Настоящее решение вступает в силу со дня его принятия.    </w:t>
      </w:r>
    </w:p>
    <w:p w:rsidR="0033424B" w:rsidRPr="002106DB" w:rsidRDefault="0033424B" w:rsidP="0033424B">
      <w:pPr>
        <w:pStyle w:val="ac"/>
        <w:ind w:firstLine="720"/>
        <w:rPr>
          <w:sz w:val="28"/>
          <w:szCs w:val="28"/>
        </w:rPr>
      </w:pPr>
      <w:r w:rsidRPr="002106DB">
        <w:rPr>
          <w:sz w:val="28"/>
          <w:szCs w:val="28"/>
        </w:rPr>
        <w:t xml:space="preserve">3. </w:t>
      </w:r>
      <w:proofErr w:type="gramStart"/>
      <w:r w:rsidRPr="009C4C61">
        <w:rPr>
          <w:sz w:val="28"/>
          <w:szCs w:val="28"/>
        </w:rPr>
        <w:t>Контроль за</w:t>
      </w:r>
      <w:proofErr w:type="gramEnd"/>
      <w:r w:rsidRPr="009C4C61">
        <w:rPr>
          <w:sz w:val="28"/>
          <w:szCs w:val="28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</w:t>
      </w:r>
      <w:r w:rsidRPr="002106DB">
        <w:rPr>
          <w:sz w:val="28"/>
          <w:szCs w:val="28"/>
        </w:rPr>
        <w:t xml:space="preserve">   </w:t>
      </w:r>
    </w:p>
    <w:p w:rsidR="0033424B" w:rsidRPr="006F736D" w:rsidRDefault="0033424B" w:rsidP="0033424B">
      <w:pPr>
        <w:pStyle w:val="ac"/>
        <w:rPr>
          <w:sz w:val="28"/>
          <w:szCs w:val="28"/>
        </w:rPr>
      </w:pPr>
      <w:r w:rsidRPr="006F736D">
        <w:rPr>
          <w:sz w:val="28"/>
          <w:szCs w:val="28"/>
        </w:rPr>
        <w:t xml:space="preserve">   </w:t>
      </w: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Pr="006F736D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  <w:r>
        <w:rPr>
          <w:sz w:val="28"/>
          <w:szCs w:val="28"/>
        </w:rPr>
        <w:t>П</w:t>
      </w:r>
      <w:r w:rsidRPr="006F736D">
        <w:rPr>
          <w:sz w:val="28"/>
          <w:szCs w:val="28"/>
        </w:rPr>
        <w:t xml:space="preserve">редседатель Совета МОГО «Ухта»             </w:t>
      </w:r>
      <w:r>
        <w:rPr>
          <w:sz w:val="28"/>
          <w:szCs w:val="28"/>
        </w:rPr>
        <w:t xml:space="preserve">                              </w:t>
      </w:r>
      <w:r w:rsidRPr="006F736D">
        <w:rPr>
          <w:sz w:val="28"/>
          <w:szCs w:val="28"/>
        </w:rPr>
        <w:t xml:space="preserve"> </w:t>
      </w:r>
      <w:r>
        <w:rPr>
          <w:sz w:val="28"/>
          <w:szCs w:val="28"/>
        </w:rPr>
        <w:t>А. В. Анисимов</w:t>
      </w:r>
    </w:p>
    <w:p w:rsidR="0033424B" w:rsidRDefault="0033424B" w:rsidP="0033424B">
      <w:pPr>
        <w:pStyle w:val="ac"/>
        <w:ind w:firstLine="720"/>
        <w:jc w:val="right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Pr="006F736D" w:rsidRDefault="0033424B" w:rsidP="0033424B">
      <w:pPr>
        <w:pStyle w:val="ac"/>
        <w:ind w:firstLine="720"/>
        <w:jc w:val="right"/>
        <w:rPr>
          <w:sz w:val="28"/>
          <w:szCs w:val="28"/>
        </w:rPr>
      </w:pPr>
      <w:r w:rsidRPr="006F736D">
        <w:rPr>
          <w:sz w:val="28"/>
          <w:szCs w:val="28"/>
        </w:rPr>
        <w:lastRenderedPageBreak/>
        <w:t>Приложение</w:t>
      </w:r>
    </w:p>
    <w:p w:rsidR="0033424B" w:rsidRPr="006F736D" w:rsidRDefault="0033424B" w:rsidP="0033424B">
      <w:pPr>
        <w:pStyle w:val="ac"/>
        <w:ind w:firstLine="720"/>
        <w:jc w:val="right"/>
        <w:rPr>
          <w:sz w:val="28"/>
          <w:szCs w:val="28"/>
        </w:rPr>
      </w:pPr>
      <w:r w:rsidRPr="006F736D">
        <w:rPr>
          <w:sz w:val="28"/>
          <w:szCs w:val="28"/>
        </w:rPr>
        <w:t xml:space="preserve">к решению Совета МОГО «Ухта» </w:t>
      </w:r>
    </w:p>
    <w:p w:rsidR="0033424B" w:rsidRPr="006F736D" w:rsidRDefault="00B62A4A" w:rsidP="0033424B">
      <w:pPr>
        <w:pStyle w:val="ac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33424B" w:rsidRPr="006F736D">
        <w:rPr>
          <w:sz w:val="28"/>
          <w:szCs w:val="28"/>
        </w:rPr>
        <w:t>от «</w:t>
      </w:r>
      <w:r w:rsidR="002A3E42">
        <w:rPr>
          <w:sz w:val="28"/>
          <w:szCs w:val="28"/>
        </w:rPr>
        <w:t>15</w:t>
      </w:r>
      <w:r w:rsidR="0033424B" w:rsidRPr="006F736D">
        <w:rPr>
          <w:sz w:val="28"/>
          <w:szCs w:val="28"/>
        </w:rPr>
        <w:t xml:space="preserve">» </w:t>
      </w:r>
      <w:r w:rsidR="002A3E42">
        <w:rPr>
          <w:sz w:val="28"/>
          <w:szCs w:val="28"/>
        </w:rPr>
        <w:t>марта</w:t>
      </w:r>
      <w:r w:rsidR="0033424B" w:rsidRPr="006F736D">
        <w:rPr>
          <w:sz w:val="28"/>
          <w:szCs w:val="28"/>
        </w:rPr>
        <w:t xml:space="preserve"> 20</w:t>
      </w:r>
      <w:r w:rsidR="0033424B">
        <w:rPr>
          <w:sz w:val="28"/>
          <w:szCs w:val="28"/>
        </w:rPr>
        <w:t>22</w:t>
      </w:r>
      <w:r w:rsidR="0033424B" w:rsidRPr="006F736D">
        <w:rPr>
          <w:sz w:val="28"/>
          <w:szCs w:val="28"/>
        </w:rPr>
        <w:t xml:space="preserve">г. </w:t>
      </w:r>
      <w:r>
        <w:rPr>
          <w:sz w:val="28"/>
          <w:szCs w:val="28"/>
        </w:rPr>
        <w:t>№ 123</w:t>
      </w:r>
    </w:p>
    <w:p w:rsidR="0033424B" w:rsidRPr="006F736D" w:rsidRDefault="0033424B" w:rsidP="0033424B">
      <w:pPr>
        <w:jc w:val="center"/>
        <w:rPr>
          <w:b/>
          <w:bCs/>
          <w:sz w:val="28"/>
          <w:szCs w:val="28"/>
        </w:rPr>
      </w:pPr>
    </w:p>
    <w:p w:rsidR="0033424B" w:rsidRDefault="0033424B" w:rsidP="0033424B">
      <w:pPr>
        <w:jc w:val="center"/>
        <w:rPr>
          <w:b/>
          <w:bCs/>
          <w:sz w:val="28"/>
          <w:szCs w:val="28"/>
        </w:rPr>
      </w:pPr>
    </w:p>
    <w:p w:rsidR="0033424B" w:rsidRDefault="0033424B" w:rsidP="0033424B">
      <w:pPr>
        <w:jc w:val="center"/>
        <w:rPr>
          <w:b/>
          <w:bCs/>
          <w:sz w:val="28"/>
          <w:szCs w:val="28"/>
        </w:rPr>
      </w:pPr>
    </w:p>
    <w:p w:rsidR="0033424B" w:rsidRPr="006F736D" w:rsidRDefault="0033424B" w:rsidP="0033424B">
      <w:pPr>
        <w:jc w:val="center"/>
        <w:rPr>
          <w:b/>
          <w:bCs/>
          <w:sz w:val="28"/>
          <w:szCs w:val="28"/>
        </w:rPr>
      </w:pPr>
    </w:p>
    <w:p w:rsidR="0033424B" w:rsidRPr="006F736D" w:rsidRDefault="0033424B" w:rsidP="0033424B">
      <w:pPr>
        <w:jc w:val="center"/>
        <w:rPr>
          <w:b/>
          <w:bCs/>
          <w:sz w:val="28"/>
          <w:szCs w:val="28"/>
        </w:rPr>
      </w:pPr>
      <w:r w:rsidRPr="006F736D">
        <w:rPr>
          <w:b/>
          <w:bCs/>
          <w:sz w:val="28"/>
          <w:szCs w:val="28"/>
        </w:rPr>
        <w:t>ПЕРЕЧЕНЬ</w:t>
      </w:r>
    </w:p>
    <w:p w:rsidR="0033424B" w:rsidRPr="006F736D" w:rsidRDefault="0033424B" w:rsidP="0033424B">
      <w:pPr>
        <w:jc w:val="center"/>
        <w:rPr>
          <w:b/>
          <w:sz w:val="28"/>
          <w:szCs w:val="28"/>
        </w:rPr>
      </w:pPr>
      <w:r w:rsidRPr="006F736D">
        <w:rPr>
          <w:b/>
          <w:bCs/>
          <w:sz w:val="28"/>
          <w:szCs w:val="28"/>
        </w:rPr>
        <w:t xml:space="preserve">движимого имущества, принимаемого в собственность </w:t>
      </w:r>
      <w:r w:rsidRPr="006F736D">
        <w:rPr>
          <w:b/>
          <w:sz w:val="28"/>
          <w:szCs w:val="28"/>
        </w:rPr>
        <w:t xml:space="preserve">МОГО «Ухта» </w:t>
      </w:r>
    </w:p>
    <w:p w:rsidR="0033424B" w:rsidRDefault="0033424B" w:rsidP="0033424B">
      <w:pPr>
        <w:jc w:val="center"/>
        <w:rPr>
          <w:b/>
          <w:sz w:val="28"/>
          <w:szCs w:val="28"/>
        </w:rPr>
      </w:pPr>
      <w:r w:rsidRPr="006F736D">
        <w:rPr>
          <w:b/>
          <w:sz w:val="28"/>
          <w:szCs w:val="28"/>
        </w:rPr>
        <w:t>из государственной собственности Республики Коми</w:t>
      </w:r>
    </w:p>
    <w:p w:rsidR="0033424B" w:rsidRPr="006F736D" w:rsidRDefault="0033424B" w:rsidP="0033424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276"/>
        <w:gridCol w:w="1985"/>
        <w:gridCol w:w="2126"/>
      </w:tblGrid>
      <w:tr w:rsidR="0033424B" w:rsidRPr="00B8009F" w:rsidTr="007B0135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B8009F" w:rsidRDefault="0033424B" w:rsidP="007B0135">
            <w:pPr>
              <w:jc w:val="center"/>
              <w:rPr>
                <w:b/>
                <w:bCs/>
                <w:sz w:val="28"/>
                <w:szCs w:val="28"/>
              </w:rPr>
            </w:pPr>
            <w:r w:rsidRPr="00B8009F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B8009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8009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B8009F" w:rsidRDefault="0033424B" w:rsidP="007B0135">
            <w:pPr>
              <w:jc w:val="center"/>
              <w:rPr>
                <w:b/>
                <w:bCs/>
                <w:sz w:val="28"/>
                <w:szCs w:val="28"/>
              </w:rPr>
            </w:pPr>
            <w:r w:rsidRPr="00B8009F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  <w:p w:rsidR="0033424B" w:rsidRPr="00B8009F" w:rsidRDefault="0033424B" w:rsidP="007B0135">
            <w:pPr>
              <w:jc w:val="center"/>
              <w:rPr>
                <w:b/>
                <w:bCs/>
                <w:sz w:val="28"/>
                <w:szCs w:val="28"/>
              </w:rPr>
            </w:pPr>
            <w:r w:rsidRPr="00B8009F">
              <w:rPr>
                <w:b/>
                <w:bCs/>
                <w:sz w:val="28"/>
                <w:szCs w:val="28"/>
              </w:rPr>
              <w:t>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B8009F" w:rsidRDefault="0033424B" w:rsidP="007B0135">
            <w:pPr>
              <w:jc w:val="center"/>
              <w:rPr>
                <w:b/>
                <w:bCs/>
                <w:sz w:val="28"/>
                <w:szCs w:val="28"/>
              </w:rPr>
            </w:pPr>
            <w:r w:rsidRPr="00B8009F">
              <w:rPr>
                <w:b/>
                <w:sz w:val="28"/>
                <w:szCs w:val="28"/>
              </w:rPr>
              <w:t xml:space="preserve">Кол-во, </w:t>
            </w:r>
            <w:r>
              <w:rPr>
                <w:b/>
                <w:sz w:val="28"/>
                <w:szCs w:val="28"/>
              </w:rPr>
              <w:t>(</w:t>
            </w:r>
            <w:r w:rsidRPr="00B8009F">
              <w:rPr>
                <w:b/>
                <w:sz w:val="28"/>
                <w:szCs w:val="28"/>
              </w:rPr>
              <w:t>шт.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B8009F" w:rsidRDefault="0033424B" w:rsidP="007B0135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B8009F">
              <w:rPr>
                <w:b/>
                <w:sz w:val="28"/>
                <w:szCs w:val="28"/>
              </w:rPr>
              <w:t>Первонача</w:t>
            </w:r>
            <w:r>
              <w:rPr>
                <w:b/>
                <w:sz w:val="28"/>
                <w:szCs w:val="28"/>
              </w:rPr>
              <w:t>-</w:t>
            </w:r>
            <w:r w:rsidRPr="00B8009F">
              <w:rPr>
                <w:b/>
                <w:sz w:val="28"/>
                <w:szCs w:val="28"/>
              </w:rPr>
              <w:t>льная</w:t>
            </w:r>
            <w:proofErr w:type="spellEnd"/>
            <w:proofErr w:type="gramEnd"/>
            <w:r w:rsidRPr="00B8009F">
              <w:rPr>
                <w:b/>
                <w:sz w:val="28"/>
                <w:szCs w:val="28"/>
              </w:rPr>
              <w:t xml:space="preserve"> стоимость, 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B8009F" w:rsidRDefault="0033424B" w:rsidP="007B0135">
            <w:pPr>
              <w:jc w:val="center"/>
              <w:rPr>
                <w:b/>
                <w:bCs/>
                <w:sz w:val="28"/>
                <w:szCs w:val="28"/>
              </w:rPr>
            </w:pPr>
            <w:r w:rsidRPr="00B8009F">
              <w:rPr>
                <w:b/>
                <w:sz w:val="28"/>
                <w:szCs w:val="28"/>
              </w:rPr>
              <w:t>Остаточная стоимость, (руб.)</w:t>
            </w:r>
          </w:p>
        </w:tc>
      </w:tr>
      <w:tr w:rsidR="0033424B" w:rsidRPr="00DC69D6" w:rsidTr="007B0135">
        <w:trPr>
          <w:trHeight w:val="72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DC69D6" w:rsidRDefault="0033424B" w:rsidP="007B0135">
            <w:pPr>
              <w:jc w:val="center"/>
              <w:rPr>
                <w:sz w:val="28"/>
                <w:szCs w:val="28"/>
              </w:rPr>
            </w:pPr>
            <w:r w:rsidRPr="00DC69D6">
              <w:rPr>
                <w:sz w:val="28"/>
                <w:szCs w:val="28"/>
              </w:rPr>
              <w:t xml:space="preserve">Получатель: Муниципальное общеобразовательное учреждение </w:t>
            </w:r>
            <w:r>
              <w:rPr>
                <w:sz w:val="28"/>
                <w:szCs w:val="28"/>
              </w:rPr>
              <w:t xml:space="preserve">                 </w:t>
            </w:r>
            <w:r w:rsidRPr="00DC69D6">
              <w:rPr>
                <w:sz w:val="28"/>
                <w:szCs w:val="28"/>
              </w:rPr>
              <w:t>«Средняя общеобразовательная школа №</w:t>
            </w:r>
            <w:r>
              <w:rPr>
                <w:sz w:val="28"/>
                <w:szCs w:val="28"/>
              </w:rPr>
              <w:t>14</w:t>
            </w:r>
            <w:r w:rsidRPr="00DC69D6">
              <w:rPr>
                <w:sz w:val="28"/>
                <w:szCs w:val="28"/>
              </w:rPr>
              <w:t>»</w:t>
            </w:r>
          </w:p>
        </w:tc>
      </w:tr>
      <w:tr w:rsidR="0033424B" w:rsidRPr="00F9389A" w:rsidTr="007B0135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F9389A" w:rsidRDefault="0033424B" w:rsidP="007B0135">
            <w:pPr>
              <w:jc w:val="center"/>
              <w:rPr>
                <w:sz w:val="28"/>
                <w:szCs w:val="28"/>
              </w:rPr>
            </w:pPr>
            <w:r w:rsidRPr="00F9389A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B52530" w:rsidRDefault="0033424B" w:rsidP="007B013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Автобус ГАЗ-А66</w:t>
            </w:r>
            <w:r>
              <w:rPr>
                <w:sz w:val="28"/>
                <w:szCs w:val="28"/>
                <w:lang w:val="en-US"/>
              </w:rPr>
              <w:t>R33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F9389A" w:rsidRDefault="0033424B" w:rsidP="007B0135">
            <w:pPr>
              <w:jc w:val="center"/>
              <w:rPr>
                <w:sz w:val="28"/>
                <w:szCs w:val="28"/>
              </w:rPr>
            </w:pPr>
            <w:r w:rsidRPr="00F9389A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B52530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1 991 815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F9389A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1 991 815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33424B" w:rsidRPr="00F9389A" w:rsidTr="007B0135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F9389A" w:rsidRDefault="0033424B" w:rsidP="007B0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F9389A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1 991 815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1 991 815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33424B" w:rsidRPr="00F9389A" w:rsidTr="007B0135">
        <w:trPr>
          <w:trHeight w:val="453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B52530" w:rsidRDefault="0033424B" w:rsidP="007B0135">
            <w:pPr>
              <w:jc w:val="center"/>
              <w:rPr>
                <w:sz w:val="28"/>
                <w:szCs w:val="28"/>
              </w:rPr>
            </w:pPr>
            <w:r w:rsidRPr="00DC69D6">
              <w:rPr>
                <w:sz w:val="28"/>
                <w:szCs w:val="28"/>
              </w:rPr>
              <w:t xml:space="preserve">Получатель: Муниципальное общеобразовательное учреждение </w:t>
            </w:r>
            <w:r>
              <w:rPr>
                <w:sz w:val="28"/>
                <w:szCs w:val="28"/>
              </w:rPr>
              <w:t xml:space="preserve">                 </w:t>
            </w:r>
            <w:r w:rsidRPr="00DC69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Гимназия иностранных языков</w:t>
            </w:r>
            <w:r w:rsidRPr="00DC69D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г. Ухты</w:t>
            </w:r>
          </w:p>
        </w:tc>
      </w:tr>
      <w:tr w:rsidR="0033424B" w:rsidRPr="00F9389A" w:rsidTr="007B0135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Pr="00F9389A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 ПАЗ 423470-04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B52530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3 506 000,00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Pr="00B52530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3 506 000,00</w:t>
            </w:r>
          </w:p>
        </w:tc>
      </w:tr>
      <w:tr w:rsidR="0033424B" w:rsidRPr="00F9389A" w:rsidTr="007B0135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3 506 000,00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3 506 000,00</w:t>
            </w:r>
          </w:p>
        </w:tc>
      </w:tr>
      <w:tr w:rsidR="0033424B" w:rsidRPr="00F9389A" w:rsidTr="007B0135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5 497 815,00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24B" w:rsidRDefault="0033424B" w:rsidP="007B0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5 497 815,00</w:t>
            </w:r>
          </w:p>
        </w:tc>
      </w:tr>
    </w:tbl>
    <w:p w:rsidR="0033424B" w:rsidRDefault="0033424B" w:rsidP="0033424B">
      <w:pPr>
        <w:jc w:val="center"/>
        <w:rPr>
          <w:b/>
          <w:sz w:val="28"/>
          <w:szCs w:val="28"/>
        </w:rPr>
      </w:pPr>
    </w:p>
    <w:p w:rsidR="0033424B" w:rsidRPr="006F736D" w:rsidRDefault="0033424B" w:rsidP="0033424B">
      <w:pPr>
        <w:jc w:val="center"/>
        <w:rPr>
          <w:b/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33424B" w:rsidRPr="006F736D" w:rsidRDefault="0033424B" w:rsidP="0033424B">
      <w:pPr>
        <w:pStyle w:val="ac"/>
        <w:rPr>
          <w:sz w:val="28"/>
          <w:szCs w:val="28"/>
        </w:rPr>
      </w:pPr>
    </w:p>
    <w:p w:rsidR="0033424B" w:rsidRDefault="0033424B" w:rsidP="0033424B">
      <w:pPr>
        <w:pStyle w:val="ac"/>
        <w:rPr>
          <w:sz w:val="28"/>
          <w:szCs w:val="28"/>
        </w:rPr>
      </w:pPr>
    </w:p>
    <w:p w:rsidR="0013712F" w:rsidRPr="00B80486" w:rsidRDefault="0013712F" w:rsidP="00240B01">
      <w:pPr>
        <w:pStyle w:val="25"/>
        <w:suppressAutoHyphens/>
        <w:spacing w:after="0" w:line="240" w:lineRule="auto"/>
        <w:ind w:firstLine="709"/>
        <w:jc w:val="both"/>
        <w:rPr>
          <w:sz w:val="26"/>
          <w:szCs w:val="26"/>
        </w:rPr>
      </w:pPr>
    </w:p>
    <w:sectPr w:rsidR="0013712F" w:rsidRPr="00B80486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7F" w:rsidRDefault="00A8367F" w:rsidP="0046515C">
      <w:r>
        <w:separator/>
      </w:r>
    </w:p>
  </w:endnote>
  <w:endnote w:type="continuationSeparator" w:id="0">
    <w:p w:rsidR="00A8367F" w:rsidRDefault="00A8367F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7F" w:rsidRDefault="00A8367F" w:rsidP="0046515C">
      <w:r>
        <w:separator/>
      </w:r>
    </w:p>
  </w:footnote>
  <w:footnote w:type="continuationSeparator" w:id="0">
    <w:p w:rsidR="00A8367F" w:rsidRDefault="00A8367F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3D52345"/>
    <w:multiLevelType w:val="hybridMultilevel"/>
    <w:tmpl w:val="84A05D18"/>
    <w:lvl w:ilvl="0" w:tplc="33F46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1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7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30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0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8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7"/>
  </w:num>
  <w:num w:numId="6">
    <w:abstractNumId w:val="7"/>
  </w:num>
  <w:num w:numId="7">
    <w:abstractNumId w:val="48"/>
  </w:num>
  <w:num w:numId="8">
    <w:abstractNumId w:val="39"/>
  </w:num>
  <w:num w:numId="9">
    <w:abstractNumId w:val="34"/>
  </w:num>
  <w:num w:numId="10">
    <w:abstractNumId w:val="16"/>
  </w:num>
  <w:num w:numId="11">
    <w:abstractNumId w:val="33"/>
  </w:num>
  <w:num w:numId="12">
    <w:abstractNumId w:val="15"/>
  </w:num>
  <w:num w:numId="13">
    <w:abstractNumId w:val="17"/>
  </w:num>
  <w:num w:numId="14">
    <w:abstractNumId w:val="42"/>
  </w:num>
  <w:num w:numId="15">
    <w:abstractNumId w:val="21"/>
  </w:num>
  <w:num w:numId="16">
    <w:abstractNumId w:val="44"/>
  </w:num>
  <w:num w:numId="17">
    <w:abstractNumId w:val="24"/>
  </w:num>
  <w:num w:numId="18">
    <w:abstractNumId w:val="26"/>
  </w:num>
  <w:num w:numId="19">
    <w:abstractNumId w:val="30"/>
  </w:num>
  <w:num w:numId="20">
    <w:abstractNumId w:val="23"/>
  </w:num>
  <w:num w:numId="21">
    <w:abstractNumId w:val="40"/>
  </w:num>
  <w:num w:numId="22">
    <w:abstractNumId w:val="41"/>
  </w:num>
  <w:num w:numId="23">
    <w:abstractNumId w:val="5"/>
  </w:num>
  <w:num w:numId="24">
    <w:abstractNumId w:val="45"/>
  </w:num>
  <w:num w:numId="25">
    <w:abstractNumId w:val="38"/>
  </w:num>
  <w:num w:numId="26">
    <w:abstractNumId w:val="28"/>
  </w:num>
  <w:num w:numId="27">
    <w:abstractNumId w:val="8"/>
  </w:num>
  <w:num w:numId="28">
    <w:abstractNumId w:val="3"/>
  </w:num>
  <w:num w:numId="29">
    <w:abstractNumId w:val="31"/>
  </w:num>
  <w:num w:numId="30">
    <w:abstractNumId w:val="49"/>
  </w:num>
  <w:num w:numId="31">
    <w:abstractNumId w:val="13"/>
  </w:num>
  <w:num w:numId="32">
    <w:abstractNumId w:val="18"/>
  </w:num>
  <w:num w:numId="33">
    <w:abstractNumId w:val="43"/>
  </w:num>
  <w:num w:numId="34">
    <w:abstractNumId w:val="12"/>
  </w:num>
  <w:num w:numId="35">
    <w:abstractNumId w:val="19"/>
  </w:num>
  <w:num w:numId="36">
    <w:abstractNumId w:val="37"/>
  </w:num>
  <w:num w:numId="37">
    <w:abstractNumId w:val="46"/>
  </w:num>
  <w:num w:numId="38">
    <w:abstractNumId w:val="20"/>
  </w:num>
  <w:num w:numId="39">
    <w:abstractNumId w:val="6"/>
  </w:num>
  <w:num w:numId="40">
    <w:abstractNumId w:val="9"/>
  </w:num>
  <w:num w:numId="41">
    <w:abstractNumId w:val="22"/>
  </w:num>
  <w:num w:numId="42">
    <w:abstractNumId w:val="35"/>
  </w:num>
  <w:num w:numId="43">
    <w:abstractNumId w:val="32"/>
  </w:num>
  <w:num w:numId="44">
    <w:abstractNumId w:val="0"/>
  </w:num>
  <w:num w:numId="45">
    <w:abstractNumId w:val="36"/>
  </w:num>
  <w:num w:numId="46">
    <w:abstractNumId w:val="27"/>
  </w:num>
  <w:num w:numId="47">
    <w:abstractNumId w:val="29"/>
  </w:num>
  <w:num w:numId="48">
    <w:abstractNumId w:val="10"/>
  </w:num>
  <w:num w:numId="49">
    <w:abstractNumId w:val="1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B6331"/>
    <w:rsid w:val="001D1BB2"/>
    <w:rsid w:val="00240AA3"/>
    <w:rsid w:val="00240B01"/>
    <w:rsid w:val="00241673"/>
    <w:rsid w:val="002533D0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A3E42"/>
    <w:rsid w:val="002B3C35"/>
    <w:rsid w:val="002B4568"/>
    <w:rsid w:val="002B6F37"/>
    <w:rsid w:val="002D3733"/>
    <w:rsid w:val="0033424B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C5BD3"/>
    <w:rsid w:val="004F2A65"/>
    <w:rsid w:val="00511B5A"/>
    <w:rsid w:val="005548ED"/>
    <w:rsid w:val="005774D0"/>
    <w:rsid w:val="005A0314"/>
    <w:rsid w:val="005C15C1"/>
    <w:rsid w:val="005C20D0"/>
    <w:rsid w:val="005E66B0"/>
    <w:rsid w:val="005F2A48"/>
    <w:rsid w:val="005F7CE2"/>
    <w:rsid w:val="00617A70"/>
    <w:rsid w:val="006371E8"/>
    <w:rsid w:val="00645CF1"/>
    <w:rsid w:val="00653177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367F"/>
    <w:rsid w:val="00A843E9"/>
    <w:rsid w:val="00A84556"/>
    <w:rsid w:val="00A866C0"/>
    <w:rsid w:val="00AA4921"/>
    <w:rsid w:val="00AA4982"/>
    <w:rsid w:val="00AA5EB4"/>
    <w:rsid w:val="00AB29DB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47BC8"/>
    <w:rsid w:val="00B51E4F"/>
    <w:rsid w:val="00B5791A"/>
    <w:rsid w:val="00B62A4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5E1C"/>
    <w:rsid w:val="00BE797B"/>
    <w:rsid w:val="00BF43D0"/>
    <w:rsid w:val="00C169C2"/>
    <w:rsid w:val="00C33E05"/>
    <w:rsid w:val="00C52429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50F8C"/>
    <w:rsid w:val="00D56B0E"/>
    <w:rsid w:val="00D74332"/>
    <w:rsid w:val="00D74F2E"/>
    <w:rsid w:val="00D8390F"/>
    <w:rsid w:val="00D83F7E"/>
    <w:rsid w:val="00D915DF"/>
    <w:rsid w:val="00D97D0E"/>
    <w:rsid w:val="00DB7985"/>
    <w:rsid w:val="00DC33D7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0422F"/>
    <w:rsid w:val="00F153B1"/>
    <w:rsid w:val="00F25F07"/>
    <w:rsid w:val="00F2737E"/>
    <w:rsid w:val="00F3574B"/>
    <w:rsid w:val="00F52A82"/>
    <w:rsid w:val="00F53E1D"/>
    <w:rsid w:val="00F54786"/>
    <w:rsid w:val="00F6345F"/>
    <w:rsid w:val="00F6755B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9</cp:revision>
  <cp:lastPrinted>2022-03-16T12:01:00Z</cp:lastPrinted>
  <dcterms:created xsi:type="dcterms:W3CDTF">2021-12-16T15:18:00Z</dcterms:created>
  <dcterms:modified xsi:type="dcterms:W3CDTF">2022-03-16T12:03:00Z</dcterms:modified>
</cp:coreProperties>
</file>